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4F30" w14:textId="558E6929" w:rsidR="00771485" w:rsidRPr="00197667" w:rsidRDefault="00771485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Water Quality </w:t>
      </w:r>
      <w:r>
        <w:rPr>
          <w:rFonts w:asciiTheme="minorBidi" w:hAnsiTheme="minorBidi"/>
          <w:b/>
          <w:bCs/>
          <w:sz w:val="28"/>
          <w:szCs w:val="28"/>
        </w:rPr>
        <w:t>Technician</w:t>
      </w:r>
      <w:r w:rsidRPr="00197667">
        <w:rPr>
          <w:rFonts w:asciiTheme="minorBidi" w:hAnsiTheme="minorBidi"/>
          <w:b/>
          <w:bCs/>
          <w:sz w:val="28"/>
          <w:szCs w:val="28"/>
        </w:rPr>
        <w:t xml:space="preserve"> (Level </w:t>
      </w:r>
      <w:r>
        <w:rPr>
          <w:rFonts w:asciiTheme="minorBidi" w:hAnsiTheme="minorBidi"/>
          <w:b/>
          <w:bCs/>
          <w:sz w:val="28"/>
          <w:szCs w:val="28"/>
        </w:rPr>
        <w:t>4</w:t>
      </w:r>
      <w:r w:rsidRPr="00197667">
        <w:rPr>
          <w:rFonts w:asciiTheme="minorBidi" w:hAnsiTheme="minorBidi"/>
          <w:b/>
          <w:bCs/>
          <w:sz w:val="28"/>
          <w:szCs w:val="28"/>
        </w:rPr>
        <w:t>)</w:t>
      </w:r>
    </w:p>
    <w:p w14:paraId="03769810" w14:textId="057696AC" w:rsidR="00771485" w:rsidRPr="00771485" w:rsidRDefault="00771485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675CCEC1" w14:textId="2DE69F36" w:rsidR="002061F8" w:rsidRPr="00445B6E" w:rsidRDefault="002061F8" w:rsidP="002061F8">
      <w:pPr>
        <w:spacing w:line="240" w:lineRule="auto"/>
        <w:jc w:val="center"/>
        <w:rPr>
          <w:rFonts w:asciiTheme="minorBidi" w:hAnsiTheme="minorBidi"/>
          <w:b/>
          <w:sz w:val="24"/>
        </w:rPr>
      </w:pPr>
      <w:r w:rsidRPr="00445B6E">
        <w:rPr>
          <w:rFonts w:asciiTheme="minorBidi" w:hAnsiTheme="minorBidi"/>
          <w:b/>
          <w:sz w:val="24"/>
        </w:rPr>
        <w:t>List of Consumables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6011"/>
        <w:gridCol w:w="2092"/>
      </w:tblGrid>
      <w:tr w:rsidR="00771485" w:rsidRPr="0024316F" w14:paraId="6916CADE" w14:textId="77777777" w:rsidTr="001D0911">
        <w:trPr>
          <w:trHeight w:val="353"/>
        </w:trPr>
        <w:tc>
          <w:tcPr>
            <w:tcW w:w="937" w:type="dxa"/>
            <w:vAlign w:val="center"/>
          </w:tcPr>
          <w:p w14:paraId="6E74C0D1" w14:textId="69186F79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011" w:type="dxa"/>
            <w:vAlign w:val="center"/>
          </w:tcPr>
          <w:p w14:paraId="1015F1B0" w14:textId="73347BB4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2092" w:type="dxa"/>
            <w:vAlign w:val="center"/>
          </w:tcPr>
          <w:p w14:paraId="34E5A5CF" w14:textId="5C5586FC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Quantity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2061F8" w:rsidRPr="0024316F" w14:paraId="468E2067" w14:textId="77777777" w:rsidTr="00062196">
        <w:trPr>
          <w:trHeight w:val="353"/>
        </w:trPr>
        <w:tc>
          <w:tcPr>
            <w:tcW w:w="937" w:type="dxa"/>
          </w:tcPr>
          <w:p w14:paraId="2A718A3B" w14:textId="77777777" w:rsidR="002061F8" w:rsidRPr="0024316F" w:rsidRDefault="002061F8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24316F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  <w:tc>
          <w:tcPr>
            <w:tcW w:w="6011" w:type="dxa"/>
          </w:tcPr>
          <w:p w14:paraId="60D0BC45" w14:textId="747BFFD2" w:rsidR="00062196" w:rsidRPr="005861EA" w:rsidRDefault="00062196" w:rsidP="00062196">
            <w:pPr>
              <w:rPr>
                <w:rFonts w:asciiTheme="minorBidi" w:hAnsiTheme="minorBidi"/>
                <w:sz w:val="22"/>
                <w:szCs w:val="22"/>
              </w:rPr>
            </w:pPr>
            <w:r w:rsidRPr="005861EA">
              <w:rPr>
                <w:rFonts w:asciiTheme="minorBidi" w:hAnsiTheme="minorBidi"/>
                <w:sz w:val="22"/>
                <w:szCs w:val="22"/>
              </w:rPr>
              <w:t>CRM for sodium (1000 ppm)</w:t>
            </w:r>
          </w:p>
        </w:tc>
        <w:tc>
          <w:tcPr>
            <w:tcW w:w="2092" w:type="dxa"/>
          </w:tcPr>
          <w:p w14:paraId="42D37DCE" w14:textId="7FCFA27F" w:rsidR="002061F8" w:rsidRPr="005861EA" w:rsidRDefault="002061F8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5861EA">
              <w:rPr>
                <w:rFonts w:asciiTheme="minorBidi" w:hAnsiTheme="minorBidi"/>
                <w:sz w:val="22"/>
                <w:szCs w:val="22"/>
              </w:rPr>
              <w:t>1</w:t>
            </w:r>
            <w:r w:rsidR="00062196" w:rsidRPr="005861EA">
              <w:rPr>
                <w:rFonts w:asciiTheme="minorBidi" w:hAnsiTheme="minorBidi"/>
                <w:sz w:val="22"/>
                <w:szCs w:val="22"/>
              </w:rPr>
              <w:t xml:space="preserve"> ml</w:t>
            </w:r>
          </w:p>
        </w:tc>
      </w:tr>
      <w:tr w:rsidR="002061F8" w:rsidRPr="0024316F" w14:paraId="43D1A7A9" w14:textId="77777777" w:rsidTr="00062196">
        <w:trPr>
          <w:trHeight w:val="353"/>
        </w:trPr>
        <w:tc>
          <w:tcPr>
            <w:tcW w:w="937" w:type="dxa"/>
          </w:tcPr>
          <w:p w14:paraId="1177BCC2" w14:textId="63A98463" w:rsidR="002061F8" w:rsidRPr="0024316F" w:rsidRDefault="00062196" w:rsidP="007F742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  <w:tc>
          <w:tcPr>
            <w:tcW w:w="6011" w:type="dxa"/>
            <w:vAlign w:val="center"/>
          </w:tcPr>
          <w:p w14:paraId="39911F84" w14:textId="7022142B" w:rsidR="002061F8" w:rsidRPr="005861EA" w:rsidRDefault="00062196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861EA">
              <w:rPr>
                <w:rFonts w:asciiTheme="minorBidi" w:hAnsiTheme="minorBidi"/>
                <w:sz w:val="22"/>
                <w:szCs w:val="22"/>
              </w:rPr>
              <w:t xml:space="preserve">Lauryl </w:t>
            </w:r>
            <w:proofErr w:type="spellStart"/>
            <w:r w:rsidRPr="005861EA">
              <w:rPr>
                <w:rFonts w:asciiTheme="minorBidi" w:hAnsiTheme="minorBidi"/>
                <w:sz w:val="22"/>
                <w:szCs w:val="22"/>
              </w:rPr>
              <w:t>tryptose</w:t>
            </w:r>
            <w:proofErr w:type="spellEnd"/>
            <w:r w:rsidRPr="005861EA">
              <w:rPr>
                <w:rFonts w:asciiTheme="minorBidi" w:hAnsiTheme="minorBidi"/>
                <w:sz w:val="22"/>
                <w:szCs w:val="22"/>
              </w:rPr>
              <w:t xml:space="preserve"> sulfate </w:t>
            </w:r>
            <w:r w:rsidR="00C71D95" w:rsidRPr="005861EA">
              <w:rPr>
                <w:rFonts w:asciiTheme="minorBidi" w:hAnsiTheme="minorBidi"/>
                <w:sz w:val="22"/>
                <w:szCs w:val="22"/>
              </w:rPr>
              <w:t>broth</w:t>
            </w:r>
          </w:p>
        </w:tc>
        <w:tc>
          <w:tcPr>
            <w:tcW w:w="2092" w:type="dxa"/>
          </w:tcPr>
          <w:p w14:paraId="0F72D7E8" w14:textId="718D5DCD" w:rsidR="002061F8" w:rsidRPr="005861EA" w:rsidRDefault="002061F8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5861EA">
              <w:rPr>
                <w:rFonts w:asciiTheme="minorBidi" w:hAnsiTheme="minorBidi"/>
                <w:sz w:val="22"/>
                <w:szCs w:val="22"/>
              </w:rPr>
              <w:t>20</w:t>
            </w:r>
            <w:r w:rsidR="00062196" w:rsidRPr="005861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5861EA">
              <w:rPr>
                <w:rFonts w:asciiTheme="minorBidi" w:hAnsiTheme="minorBidi"/>
                <w:sz w:val="22"/>
                <w:szCs w:val="22"/>
              </w:rPr>
              <w:t>g</w:t>
            </w:r>
          </w:p>
        </w:tc>
      </w:tr>
      <w:tr w:rsidR="002061F8" w:rsidRPr="0024316F" w14:paraId="7303E507" w14:textId="77777777" w:rsidTr="00062196">
        <w:trPr>
          <w:trHeight w:val="353"/>
        </w:trPr>
        <w:tc>
          <w:tcPr>
            <w:tcW w:w="937" w:type="dxa"/>
          </w:tcPr>
          <w:p w14:paraId="5D19EA11" w14:textId="76951B68" w:rsidR="002061F8" w:rsidRPr="0024316F" w:rsidRDefault="00062196" w:rsidP="007F742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</w:t>
            </w:r>
          </w:p>
        </w:tc>
        <w:tc>
          <w:tcPr>
            <w:tcW w:w="6011" w:type="dxa"/>
            <w:vAlign w:val="center"/>
          </w:tcPr>
          <w:p w14:paraId="463568B0" w14:textId="0BD6F8EA" w:rsidR="002061F8" w:rsidRPr="005861EA" w:rsidRDefault="00062196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861EA">
              <w:rPr>
                <w:rFonts w:asciiTheme="minorBidi" w:hAnsiTheme="minorBidi"/>
                <w:sz w:val="22"/>
                <w:szCs w:val="22"/>
              </w:rPr>
              <w:t xml:space="preserve">Brilliant green bile </w:t>
            </w:r>
            <w:r w:rsidR="00C71D95" w:rsidRPr="005861EA">
              <w:rPr>
                <w:rFonts w:asciiTheme="minorBidi" w:hAnsiTheme="minorBidi"/>
                <w:sz w:val="22"/>
                <w:szCs w:val="22"/>
              </w:rPr>
              <w:t>broth</w:t>
            </w:r>
          </w:p>
        </w:tc>
        <w:tc>
          <w:tcPr>
            <w:tcW w:w="2092" w:type="dxa"/>
          </w:tcPr>
          <w:p w14:paraId="09FE11F7" w14:textId="57546C48" w:rsidR="002061F8" w:rsidRPr="005861EA" w:rsidRDefault="002061F8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5861EA">
              <w:rPr>
                <w:rFonts w:asciiTheme="minorBidi" w:hAnsiTheme="minorBidi"/>
                <w:sz w:val="22"/>
                <w:szCs w:val="22"/>
              </w:rPr>
              <w:t>20</w:t>
            </w:r>
            <w:r w:rsidR="00062196" w:rsidRPr="005861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5861EA">
              <w:rPr>
                <w:rFonts w:asciiTheme="minorBidi" w:hAnsiTheme="minorBidi"/>
                <w:sz w:val="22"/>
                <w:szCs w:val="22"/>
              </w:rPr>
              <w:t>g</w:t>
            </w:r>
          </w:p>
        </w:tc>
      </w:tr>
      <w:tr w:rsidR="00C71D95" w:rsidRPr="0024316F" w14:paraId="60AA5436" w14:textId="77777777" w:rsidTr="00062196">
        <w:trPr>
          <w:trHeight w:val="353"/>
        </w:trPr>
        <w:tc>
          <w:tcPr>
            <w:tcW w:w="937" w:type="dxa"/>
          </w:tcPr>
          <w:p w14:paraId="6940EEE3" w14:textId="016D7D7A" w:rsidR="00C71D95" w:rsidRDefault="00C71D95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6011" w:type="dxa"/>
            <w:vAlign w:val="center"/>
          </w:tcPr>
          <w:p w14:paraId="7B1964C9" w14:textId="187F22CF" w:rsidR="00C71D95" w:rsidRPr="00445B6E" w:rsidRDefault="00C71D95" w:rsidP="007F7429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Filter paper (</w:t>
            </w:r>
            <w:r w:rsidR="002331F3" w:rsidRPr="00445B6E">
              <w:rPr>
                <w:rFonts w:asciiTheme="minorBidi" w:hAnsiTheme="minorBidi"/>
                <w:sz w:val="22"/>
                <w:szCs w:val="22"/>
              </w:rPr>
              <w:t>1.5-micro meter</w:t>
            </w:r>
            <w:r w:rsidRPr="00445B6E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2092" w:type="dxa"/>
          </w:tcPr>
          <w:p w14:paraId="183C698F" w14:textId="0002B110" w:rsidR="00C71D95" w:rsidRPr="00445B6E" w:rsidRDefault="00C71D95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 xml:space="preserve">1 each </w:t>
            </w:r>
          </w:p>
        </w:tc>
      </w:tr>
      <w:tr w:rsidR="00CF5A18" w:rsidRPr="0024316F" w14:paraId="7A5A5F03" w14:textId="77777777" w:rsidTr="00062196">
        <w:trPr>
          <w:trHeight w:val="353"/>
        </w:trPr>
        <w:tc>
          <w:tcPr>
            <w:tcW w:w="937" w:type="dxa"/>
          </w:tcPr>
          <w:p w14:paraId="4383F793" w14:textId="77FBF4B7" w:rsidR="00CF5A18" w:rsidRDefault="00CF5A18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6011" w:type="dxa"/>
            <w:vAlign w:val="center"/>
          </w:tcPr>
          <w:p w14:paraId="38BD8EE8" w14:textId="5D906F1E" w:rsidR="00CF5A18" w:rsidRPr="00445B6E" w:rsidRDefault="00CF5A18" w:rsidP="007F7429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Micro pipette tips</w:t>
            </w:r>
          </w:p>
        </w:tc>
        <w:tc>
          <w:tcPr>
            <w:tcW w:w="2092" w:type="dxa"/>
          </w:tcPr>
          <w:p w14:paraId="5B201F37" w14:textId="6CF7424C" w:rsidR="00CF5A18" w:rsidRPr="00445B6E" w:rsidRDefault="00CF5A18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5861EA" w:rsidRPr="0024316F" w14:paraId="664107E7" w14:textId="77777777" w:rsidTr="0052495E">
        <w:trPr>
          <w:trHeight w:val="353"/>
        </w:trPr>
        <w:tc>
          <w:tcPr>
            <w:tcW w:w="937" w:type="dxa"/>
          </w:tcPr>
          <w:p w14:paraId="69DEB51C" w14:textId="790A27C2" w:rsidR="005861EA" w:rsidRDefault="005861EA" w:rsidP="005861E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</w:p>
        </w:tc>
        <w:tc>
          <w:tcPr>
            <w:tcW w:w="6011" w:type="dxa"/>
          </w:tcPr>
          <w:p w14:paraId="1FD6F2ED" w14:textId="69543315" w:rsidR="005861EA" w:rsidRPr="00445B6E" w:rsidRDefault="005861EA" w:rsidP="005861EA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Weighing dishes</w:t>
            </w:r>
          </w:p>
        </w:tc>
        <w:tc>
          <w:tcPr>
            <w:tcW w:w="2092" w:type="dxa"/>
          </w:tcPr>
          <w:p w14:paraId="14323C53" w14:textId="5E389740" w:rsidR="005861EA" w:rsidRPr="00445B6E" w:rsidRDefault="005861EA" w:rsidP="005861EA">
            <w:pPr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5861EA" w:rsidRPr="0024316F" w14:paraId="58FDCD2C" w14:textId="77777777" w:rsidTr="0052495E">
        <w:trPr>
          <w:trHeight w:val="353"/>
        </w:trPr>
        <w:tc>
          <w:tcPr>
            <w:tcW w:w="937" w:type="dxa"/>
          </w:tcPr>
          <w:p w14:paraId="208BDC8D" w14:textId="15A43B95" w:rsidR="005861EA" w:rsidRDefault="005861EA" w:rsidP="005861E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</w:t>
            </w:r>
          </w:p>
        </w:tc>
        <w:tc>
          <w:tcPr>
            <w:tcW w:w="6011" w:type="dxa"/>
          </w:tcPr>
          <w:p w14:paraId="3098CDE3" w14:textId="3C0F5E4C" w:rsidR="005861EA" w:rsidRPr="00445B6E" w:rsidRDefault="005861EA" w:rsidP="005861EA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Spirit</w:t>
            </w:r>
          </w:p>
        </w:tc>
        <w:tc>
          <w:tcPr>
            <w:tcW w:w="2092" w:type="dxa"/>
          </w:tcPr>
          <w:p w14:paraId="711F4DEF" w14:textId="34A1609A" w:rsidR="005861EA" w:rsidRPr="00445B6E" w:rsidRDefault="005861EA" w:rsidP="005861EA">
            <w:pPr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100 ml</w:t>
            </w:r>
          </w:p>
        </w:tc>
      </w:tr>
      <w:tr w:rsidR="005861EA" w:rsidRPr="0024316F" w14:paraId="2245A648" w14:textId="77777777" w:rsidTr="0052495E">
        <w:trPr>
          <w:trHeight w:val="353"/>
        </w:trPr>
        <w:tc>
          <w:tcPr>
            <w:tcW w:w="937" w:type="dxa"/>
          </w:tcPr>
          <w:p w14:paraId="6C49BF8A" w14:textId="588E9194" w:rsidR="005861EA" w:rsidRDefault="005861EA" w:rsidP="005861E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6011" w:type="dxa"/>
          </w:tcPr>
          <w:p w14:paraId="64460306" w14:textId="2E03C95D" w:rsidR="005861EA" w:rsidRPr="00445B6E" w:rsidRDefault="005861EA" w:rsidP="005861EA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Wash bottle</w:t>
            </w:r>
          </w:p>
        </w:tc>
        <w:tc>
          <w:tcPr>
            <w:tcW w:w="2092" w:type="dxa"/>
          </w:tcPr>
          <w:p w14:paraId="6CEEDA9D" w14:textId="6250D152" w:rsidR="005861EA" w:rsidRPr="00445B6E" w:rsidRDefault="005861EA" w:rsidP="005861EA">
            <w:pPr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5861EA" w:rsidRPr="0024316F" w14:paraId="5233E764" w14:textId="77777777" w:rsidTr="0052495E">
        <w:trPr>
          <w:trHeight w:val="353"/>
        </w:trPr>
        <w:tc>
          <w:tcPr>
            <w:tcW w:w="937" w:type="dxa"/>
          </w:tcPr>
          <w:p w14:paraId="3C6C5F6B" w14:textId="7073BB6C" w:rsidR="005861EA" w:rsidRDefault="005861EA" w:rsidP="005861E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6011" w:type="dxa"/>
          </w:tcPr>
          <w:p w14:paraId="24955A53" w14:textId="517B1D24" w:rsidR="005861EA" w:rsidRPr="00445B6E" w:rsidRDefault="005861EA" w:rsidP="005861EA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Spirit Lamp</w:t>
            </w:r>
          </w:p>
        </w:tc>
        <w:tc>
          <w:tcPr>
            <w:tcW w:w="2092" w:type="dxa"/>
          </w:tcPr>
          <w:p w14:paraId="10B6DC73" w14:textId="7B19CC8F" w:rsidR="005861EA" w:rsidRPr="00445B6E" w:rsidRDefault="005861EA" w:rsidP="005861EA">
            <w:pPr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5861EA" w:rsidRPr="0024316F" w14:paraId="465AE1DD" w14:textId="77777777" w:rsidTr="0052495E">
        <w:trPr>
          <w:trHeight w:val="353"/>
        </w:trPr>
        <w:tc>
          <w:tcPr>
            <w:tcW w:w="937" w:type="dxa"/>
          </w:tcPr>
          <w:p w14:paraId="7FB26407" w14:textId="06B06DB4" w:rsidR="005861EA" w:rsidRDefault="005861EA" w:rsidP="005861E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6011" w:type="dxa"/>
          </w:tcPr>
          <w:p w14:paraId="79B459EC" w14:textId="27C98C07" w:rsidR="005861EA" w:rsidRPr="00445B6E" w:rsidRDefault="005861EA" w:rsidP="005861EA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Ethanol 70%</w:t>
            </w:r>
          </w:p>
        </w:tc>
        <w:tc>
          <w:tcPr>
            <w:tcW w:w="2092" w:type="dxa"/>
          </w:tcPr>
          <w:p w14:paraId="16EABCD4" w14:textId="7A0DA89A" w:rsidR="005861EA" w:rsidRPr="00445B6E" w:rsidRDefault="005861EA" w:rsidP="005861EA">
            <w:pPr>
              <w:rPr>
                <w:rFonts w:asciiTheme="minorBidi" w:hAnsiTheme="minorBidi"/>
                <w:sz w:val="22"/>
                <w:szCs w:val="22"/>
              </w:rPr>
            </w:pPr>
            <w:r w:rsidRPr="00445B6E">
              <w:rPr>
                <w:rFonts w:asciiTheme="minorBidi" w:hAnsiTheme="minorBidi"/>
                <w:sz w:val="22"/>
                <w:szCs w:val="22"/>
              </w:rPr>
              <w:t>100 ml</w:t>
            </w:r>
          </w:p>
        </w:tc>
      </w:tr>
    </w:tbl>
    <w:p w14:paraId="7C290A80" w14:textId="77777777" w:rsidR="00062196" w:rsidRPr="001308CD" w:rsidRDefault="00062196" w:rsidP="00062196">
      <w:pPr>
        <w:spacing w:after="0"/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>*All reagents should be prepared in deionized/distilled water</w:t>
      </w:r>
    </w:p>
    <w:p w14:paraId="3C1B6EF7" w14:textId="406A8824" w:rsidR="002061F8" w:rsidRDefault="00062196" w:rsidP="00C71D95">
      <w:pPr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>**All glassware should be washed and rinsed in de-ionized/distilled water</w:t>
      </w:r>
    </w:p>
    <w:p w14:paraId="458A60F8" w14:textId="77777777" w:rsidR="003C0C52" w:rsidRPr="003C0C52" w:rsidRDefault="003C0C52" w:rsidP="003C0C52">
      <w:pPr>
        <w:rPr>
          <w:rFonts w:asciiTheme="minorBidi" w:hAnsiTheme="minorBidi"/>
        </w:rPr>
      </w:pPr>
      <w:bookmarkStart w:id="0" w:name="_Hlk217039896"/>
      <w:r w:rsidRPr="003C0C52">
        <w:rPr>
          <w:rFonts w:asciiTheme="minorBidi" w:hAnsiTheme="minorBidi"/>
          <w:b/>
          <w:bCs/>
        </w:rPr>
        <w:t xml:space="preserve">Note: </w:t>
      </w:r>
      <w:r w:rsidRPr="003C0C52">
        <w:rPr>
          <w:rFonts w:asciiTheme="minorBidi" w:hAnsiTheme="minorBidi"/>
        </w:rPr>
        <w:t>All the tools &amp; equipment from this qualification will be ready and in functional condition before the start of assessment.</w:t>
      </w:r>
    </w:p>
    <w:bookmarkEnd w:id="0"/>
    <w:p w14:paraId="176D168D" w14:textId="77777777" w:rsidR="003C0C52" w:rsidRPr="00C71D95" w:rsidRDefault="003C0C52" w:rsidP="00C71D95">
      <w:pPr>
        <w:rPr>
          <w:rFonts w:asciiTheme="minorBidi" w:hAnsiTheme="minorBidi"/>
          <w:i/>
          <w:iCs/>
        </w:rPr>
      </w:pPr>
    </w:p>
    <w:p w14:paraId="6D093AD0" w14:textId="28BC92F7" w:rsidR="0024316F" w:rsidRPr="0024316F" w:rsidRDefault="002061F8" w:rsidP="003C0C52">
      <w:pPr>
        <w:tabs>
          <w:tab w:val="left" w:pos="2429"/>
          <w:tab w:val="center" w:pos="4801"/>
        </w:tabs>
        <w:spacing w:line="240" w:lineRule="auto"/>
        <w:rPr>
          <w:rFonts w:ascii="Arial" w:hAnsi="Arial" w:cs="Arial"/>
        </w:rPr>
      </w:pPr>
      <w:r>
        <w:rPr>
          <w:rFonts w:asciiTheme="minorBidi" w:hAnsiTheme="minorBidi"/>
          <w:b/>
          <w:sz w:val="24"/>
          <w:szCs w:val="24"/>
        </w:rPr>
        <w:tab/>
      </w:r>
    </w:p>
    <w:p w14:paraId="16222737" w14:textId="77777777" w:rsidR="00CB294C" w:rsidRDefault="00CB294C"/>
    <w:sectPr w:rsidR="00CB294C" w:rsidSect="00CB294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4113A" w14:textId="77777777" w:rsidR="00A67394" w:rsidRDefault="00A67394" w:rsidP="00CE5C7A">
      <w:pPr>
        <w:spacing w:after="0" w:line="240" w:lineRule="auto"/>
      </w:pPr>
      <w:r>
        <w:separator/>
      </w:r>
    </w:p>
  </w:endnote>
  <w:endnote w:type="continuationSeparator" w:id="0">
    <w:p w14:paraId="68F1FA0C" w14:textId="77777777" w:rsidR="00A67394" w:rsidRDefault="00A67394" w:rsidP="00CE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4DDA" w14:textId="77777777" w:rsidR="00A67394" w:rsidRDefault="00A67394" w:rsidP="00CE5C7A">
      <w:pPr>
        <w:spacing w:after="0" w:line="240" w:lineRule="auto"/>
      </w:pPr>
      <w:r>
        <w:separator/>
      </w:r>
    </w:p>
  </w:footnote>
  <w:footnote w:type="continuationSeparator" w:id="0">
    <w:p w14:paraId="40BA0ACF" w14:textId="77777777" w:rsidR="00A67394" w:rsidRDefault="00A67394" w:rsidP="00CE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FDD1" w14:textId="495AC90D" w:rsidR="00CE5C7A" w:rsidRPr="00CE5C7A" w:rsidRDefault="00CE5C7A">
    <w:pPr>
      <w:pStyle w:val="Header"/>
      <w:rPr>
        <w:rFonts w:asciiTheme="minorBidi" w:hAnsiTheme="minorBidi"/>
        <w:sz w:val="24"/>
        <w:szCs w:val="24"/>
      </w:rPr>
    </w:pPr>
    <w:bookmarkStart w:id="1" w:name="_Hlk217039902"/>
    <w:bookmarkStart w:id="2" w:name="_Hlk217039903"/>
    <w:r w:rsidRPr="00CE5C7A">
      <w:rPr>
        <w:rFonts w:asciiTheme="minorBidi" w:hAnsiTheme="minorBidi"/>
        <w:sz w:val="24"/>
        <w:szCs w:val="24"/>
      </w:rPr>
      <w:t xml:space="preserve">Water </w:t>
    </w:r>
    <w:r>
      <w:rPr>
        <w:rFonts w:asciiTheme="minorBidi" w:hAnsiTheme="minorBidi"/>
        <w:sz w:val="24"/>
        <w:szCs w:val="24"/>
      </w:rPr>
      <w:t>Quality Technician – Activity #1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96"/>
    <w:rsid w:val="00062196"/>
    <w:rsid w:val="002061F8"/>
    <w:rsid w:val="002331F3"/>
    <w:rsid w:val="0024316F"/>
    <w:rsid w:val="0030267E"/>
    <w:rsid w:val="003C0C52"/>
    <w:rsid w:val="00445B6E"/>
    <w:rsid w:val="00502A9B"/>
    <w:rsid w:val="00570964"/>
    <w:rsid w:val="005861EA"/>
    <w:rsid w:val="00771485"/>
    <w:rsid w:val="00775A99"/>
    <w:rsid w:val="009D420E"/>
    <w:rsid w:val="00A67394"/>
    <w:rsid w:val="00B0019F"/>
    <w:rsid w:val="00B946BC"/>
    <w:rsid w:val="00C71D95"/>
    <w:rsid w:val="00CB294C"/>
    <w:rsid w:val="00CD174E"/>
    <w:rsid w:val="00CE0460"/>
    <w:rsid w:val="00CE3227"/>
    <w:rsid w:val="00CE5C7A"/>
    <w:rsid w:val="00CF5A18"/>
    <w:rsid w:val="00EC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DFE0D"/>
  <w15:docId w15:val="{E2AF73FF-222F-40F8-AB48-BC626798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1F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C7A"/>
  </w:style>
  <w:style w:type="paragraph" w:styleId="Footer">
    <w:name w:val="footer"/>
    <w:basedOn w:val="Normal"/>
    <w:link w:val="Foot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C\Desktop\Water%20Quality%20Qualification%20Level%203%20&amp;%20Level%204\Summative\Summative%20assessment%20Water%20quality%20technician%20level%204\Consumables%20and%20equipments%20LEVEL%204%20ACTIVITY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40AFB729CF70498774B5FA70D8280E" ma:contentTypeVersion="5" ma:contentTypeDescription="Create a new document." ma:contentTypeScope="" ma:versionID="31bb660c460758158d8f8db267ad6ba9">
  <xsd:schema xmlns:xsd="http://www.w3.org/2001/XMLSchema" xmlns:xs="http://www.w3.org/2001/XMLSchema" xmlns:p="http://schemas.microsoft.com/office/2006/metadata/properties" xmlns:ns3="200a751a-b69c-42fd-9354-29a1b4580584" targetNamespace="http://schemas.microsoft.com/office/2006/metadata/properties" ma:root="true" ma:fieldsID="7208e6f78dfbee8d0c5a75251049a792" ns3:_="">
    <xsd:import namespace="200a751a-b69c-42fd-9354-29a1b458058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a751a-b69c-42fd-9354-29a1b458058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ED817-7EA2-41D1-91B0-71CE3C2C7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a751a-b69c-42fd-9354-29a1b4580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ADC928-9299-4EA1-87E4-D3112ED3F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05DB56-4AAB-49FD-8102-575F9F163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Consumables and equipments LEVEL 4 ACTIVITY 1.dotx</Template>
  <TotalTime>11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 Mahmood</dc:creator>
  <cp:lastModifiedBy>Abdul Moeez</cp:lastModifiedBy>
  <cp:revision>10</cp:revision>
  <dcterms:created xsi:type="dcterms:W3CDTF">2025-12-18T07:21:00Z</dcterms:created>
  <dcterms:modified xsi:type="dcterms:W3CDTF">2025-12-21T11:49:00Z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0x0101003840AFB729CF70498774B5FA70D8280E</vt:lpwstr>
  </property>
</Properties>
</file>